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96" w:rsidRPr="00E8201F" w:rsidRDefault="00F567AD">
      <w:pPr>
        <w:rPr>
          <w:sz w:val="32"/>
          <w:szCs w:val="32"/>
        </w:rPr>
      </w:pPr>
      <w:r w:rsidRPr="00E8201F">
        <w:rPr>
          <w:sz w:val="32"/>
          <w:szCs w:val="32"/>
        </w:rPr>
        <w:t>A 0.50 kg block is attached to a spring and oscillating on a frictionless, horizontal surface.</w:t>
      </w:r>
      <w:bookmarkStart w:id="0" w:name="_GoBack"/>
      <w:bookmarkEnd w:id="0"/>
      <w:r w:rsidRPr="00E8201F">
        <w:rPr>
          <w:sz w:val="32"/>
          <w:szCs w:val="32"/>
        </w:rPr>
        <w:t xml:space="preserve"> When the block is 20 cm from the equilibrium point, the potential energy of the system is 8.0 J and the kinetic energy is 4.0 J. Find:</w:t>
      </w:r>
    </w:p>
    <w:p w:rsidR="00F567AD" w:rsidRPr="00E8201F" w:rsidRDefault="00F567AD" w:rsidP="00F567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201F">
        <w:rPr>
          <w:sz w:val="32"/>
          <w:szCs w:val="32"/>
        </w:rPr>
        <w:t>The period of the motion</w:t>
      </w:r>
    </w:p>
    <w:p w:rsidR="00F567AD" w:rsidRPr="00E8201F" w:rsidRDefault="00F567AD" w:rsidP="00F567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201F">
        <w:rPr>
          <w:sz w:val="32"/>
          <w:szCs w:val="32"/>
        </w:rPr>
        <w:t>The amplitude of the motion</w:t>
      </w:r>
    </w:p>
    <w:p w:rsidR="00F567AD" w:rsidRPr="00E8201F" w:rsidRDefault="00F567AD" w:rsidP="00F567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201F">
        <w:rPr>
          <w:sz w:val="32"/>
          <w:szCs w:val="32"/>
        </w:rPr>
        <w:t>The maximum speed of the block</w:t>
      </w:r>
    </w:p>
    <w:p w:rsidR="00F567AD" w:rsidRPr="00E8201F" w:rsidRDefault="00F567AD" w:rsidP="00F567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201F">
        <w:rPr>
          <w:sz w:val="32"/>
          <w:szCs w:val="32"/>
        </w:rPr>
        <w:t>The maximum acceleration of the block</w:t>
      </w:r>
    </w:p>
    <w:p w:rsidR="00D379E7" w:rsidRPr="00E8201F" w:rsidRDefault="00D379E7" w:rsidP="00D379E7">
      <w:pPr>
        <w:pStyle w:val="ListParagraph"/>
        <w:ind w:left="1080"/>
        <w:rPr>
          <w:sz w:val="32"/>
          <w:szCs w:val="32"/>
        </w:rPr>
      </w:pPr>
    </w:p>
    <w:p w:rsidR="00F567AD" w:rsidRPr="00E8201F" w:rsidRDefault="00D379E7" w:rsidP="00D379E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8201F">
        <w:rPr>
          <w:sz w:val="32"/>
          <w:szCs w:val="32"/>
        </w:rPr>
        <w:t>Sketch the graphs of energy vs position</w:t>
      </w:r>
      <w:r w:rsidR="00F567AD" w:rsidRPr="00E8201F">
        <w:rPr>
          <w:sz w:val="32"/>
          <w:szCs w:val="32"/>
        </w:rPr>
        <w:t xml:space="preserve"> for the </w:t>
      </w:r>
      <w:r w:rsidRPr="00E8201F">
        <w:rPr>
          <w:sz w:val="32"/>
          <w:szCs w:val="32"/>
        </w:rPr>
        <w:t>motion. I</w:t>
      </w:r>
      <w:r w:rsidR="00F567AD" w:rsidRPr="00E8201F">
        <w:rPr>
          <w:sz w:val="32"/>
          <w:szCs w:val="32"/>
        </w:rPr>
        <w:t>nclude potential energy vs position, kinetic energy vs position, and total energy vs position</w:t>
      </w:r>
      <w:r w:rsidRPr="00E8201F">
        <w:rPr>
          <w:sz w:val="32"/>
          <w:szCs w:val="32"/>
        </w:rPr>
        <w:t xml:space="preserve"> on the same axes but different colors</w:t>
      </w:r>
      <w:r w:rsidR="00F567AD" w:rsidRPr="00E8201F">
        <w:rPr>
          <w:sz w:val="32"/>
          <w:szCs w:val="32"/>
        </w:rPr>
        <w:t>.</w:t>
      </w:r>
    </w:p>
    <w:p w:rsidR="00D379E7" w:rsidRPr="00E8201F" w:rsidRDefault="00D379E7" w:rsidP="00D379E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8201F">
        <w:rPr>
          <w:sz w:val="32"/>
          <w:szCs w:val="32"/>
        </w:rPr>
        <w:t xml:space="preserve">Sketch the graphs of energy vs time for two cycles of the motion. Assume the block begins at rest. </w:t>
      </w:r>
      <w:r w:rsidRPr="00E8201F">
        <w:rPr>
          <w:sz w:val="32"/>
          <w:szCs w:val="32"/>
        </w:rPr>
        <w:t xml:space="preserve">Include potential energy vs </w:t>
      </w:r>
      <w:r w:rsidRPr="00E8201F">
        <w:rPr>
          <w:sz w:val="32"/>
          <w:szCs w:val="32"/>
        </w:rPr>
        <w:t>time</w:t>
      </w:r>
      <w:r w:rsidRPr="00E8201F">
        <w:rPr>
          <w:sz w:val="32"/>
          <w:szCs w:val="32"/>
        </w:rPr>
        <w:t xml:space="preserve">, kinetic energy vs </w:t>
      </w:r>
      <w:r w:rsidRPr="00E8201F">
        <w:rPr>
          <w:sz w:val="32"/>
          <w:szCs w:val="32"/>
        </w:rPr>
        <w:t>time</w:t>
      </w:r>
      <w:r w:rsidRPr="00E8201F">
        <w:rPr>
          <w:sz w:val="32"/>
          <w:szCs w:val="32"/>
        </w:rPr>
        <w:t>, and total energy vs position on the same axes but different colors.</w:t>
      </w:r>
    </w:p>
    <w:sectPr w:rsidR="00D379E7" w:rsidRPr="00E8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5AC9"/>
    <w:multiLevelType w:val="hybridMultilevel"/>
    <w:tmpl w:val="857A1FA4"/>
    <w:lvl w:ilvl="0" w:tplc="CABC2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3D24AC"/>
    <w:multiLevelType w:val="hybridMultilevel"/>
    <w:tmpl w:val="54B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AD"/>
    <w:rsid w:val="00437CC5"/>
    <w:rsid w:val="00B3001A"/>
    <w:rsid w:val="00D379E7"/>
    <w:rsid w:val="00E8201F"/>
    <w:rsid w:val="00ED389C"/>
    <w:rsid w:val="00F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2015-08-26T14:29:00Z</dcterms:created>
  <dcterms:modified xsi:type="dcterms:W3CDTF">2015-08-26T18:57:00Z</dcterms:modified>
</cp:coreProperties>
</file>