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DE8" w:rsidRDefault="00F24758" w:rsidP="009B0DE8">
      <w:pPr>
        <w:spacing w:after="0" w:line="240" w:lineRule="auto"/>
      </w:pPr>
      <w:r w:rsidRPr="0000618D">
        <w:drawing>
          <wp:anchor distT="0" distB="0" distL="114300" distR="114300" simplePos="0" relativeHeight="251658240" behindDoc="0" locked="0" layoutInCell="1" allowOverlap="1" wp14:anchorId="241ECAB9" wp14:editId="4C53DBA5">
            <wp:simplePos x="0" y="0"/>
            <wp:positionH relativeFrom="column">
              <wp:posOffset>1905</wp:posOffset>
            </wp:positionH>
            <wp:positionV relativeFrom="paragraph">
              <wp:posOffset>158115</wp:posOffset>
            </wp:positionV>
            <wp:extent cx="6165850" cy="3994785"/>
            <wp:effectExtent l="0" t="0" r="6350" b="571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7C1" w:rsidRPr="00AF27C1" w:rsidRDefault="009B0DE8" w:rsidP="009B0DE8">
      <w:pPr>
        <w:spacing w:after="0" w:line="240" w:lineRule="auto"/>
        <w:rPr>
          <w:b/>
          <w:i/>
        </w:rPr>
      </w:pPr>
      <w:r w:rsidRPr="00AF27C1">
        <w:rPr>
          <w:b/>
          <w:i/>
        </w:rPr>
        <w:t>Measurements</w:t>
      </w:r>
    </w:p>
    <w:p w:rsidR="0000618D" w:rsidRDefault="00D34272" w:rsidP="00D34272">
      <w:pPr>
        <w:pStyle w:val="ListParagraph"/>
        <w:numPr>
          <w:ilvl w:val="0"/>
          <w:numId w:val="1"/>
        </w:numPr>
      </w:pPr>
      <w:r>
        <w:t>Identify an objec</w:t>
      </w:r>
      <w:r w:rsidR="00F9412A">
        <w:t>t or event that is on the scale of each of these fundamental measurements.</w:t>
      </w:r>
    </w:p>
    <w:p w:rsidR="00F9412A" w:rsidRDefault="00F9412A" w:rsidP="00F9412A">
      <w:pPr>
        <w:pStyle w:val="ListParagraph"/>
        <w:numPr>
          <w:ilvl w:val="1"/>
          <w:numId w:val="1"/>
        </w:numPr>
      </w:pPr>
      <w:r>
        <w:t>10</w:t>
      </w:r>
      <w:r>
        <w:rPr>
          <w:vertAlign w:val="superscript"/>
        </w:rPr>
        <w:t>-1</w:t>
      </w:r>
      <w:r>
        <w:t xml:space="preserve"> s, 1 s, 10</w:t>
      </w:r>
      <w:r>
        <w:rPr>
          <w:vertAlign w:val="superscript"/>
        </w:rPr>
        <w:t>1</w:t>
      </w:r>
      <w:r>
        <w:t xml:space="preserve"> s, 10</w:t>
      </w:r>
      <w:r>
        <w:rPr>
          <w:vertAlign w:val="superscript"/>
        </w:rPr>
        <w:t>2</w:t>
      </w:r>
      <w:r>
        <w:t xml:space="preserve"> s, 10</w:t>
      </w:r>
      <w:r>
        <w:rPr>
          <w:vertAlign w:val="superscript"/>
        </w:rPr>
        <w:t>5</w:t>
      </w:r>
      <w:r>
        <w:t xml:space="preserve"> s, 10</w:t>
      </w:r>
      <w:r>
        <w:rPr>
          <w:vertAlign w:val="superscript"/>
        </w:rPr>
        <w:t>7</w:t>
      </w:r>
      <w:r>
        <w:t xml:space="preserve"> s</w:t>
      </w:r>
    </w:p>
    <w:p w:rsidR="00F9412A" w:rsidRDefault="00F9412A" w:rsidP="00F9412A">
      <w:pPr>
        <w:pStyle w:val="ListParagraph"/>
        <w:numPr>
          <w:ilvl w:val="1"/>
          <w:numId w:val="1"/>
        </w:numPr>
      </w:pPr>
      <w:r>
        <w:t>10</w:t>
      </w:r>
      <w:r>
        <w:rPr>
          <w:vertAlign w:val="superscript"/>
        </w:rPr>
        <w:t>-1</w:t>
      </w:r>
      <w:r>
        <w:t xml:space="preserve"> m, 1 m, 10</w:t>
      </w:r>
      <w:r>
        <w:rPr>
          <w:vertAlign w:val="superscript"/>
        </w:rPr>
        <w:t>1</w:t>
      </w:r>
      <w:r>
        <w:t xml:space="preserve"> m, 10</w:t>
      </w:r>
      <w:r>
        <w:rPr>
          <w:vertAlign w:val="superscript"/>
        </w:rPr>
        <w:t>2</w:t>
      </w:r>
      <w:r>
        <w:t xml:space="preserve"> m, 10</w:t>
      </w:r>
      <w:r>
        <w:rPr>
          <w:vertAlign w:val="superscript"/>
        </w:rPr>
        <w:t>3</w:t>
      </w:r>
      <w:r>
        <w:t xml:space="preserve"> m, 10</w:t>
      </w:r>
      <w:r>
        <w:rPr>
          <w:vertAlign w:val="superscript"/>
        </w:rPr>
        <w:t>4</w:t>
      </w:r>
      <w:r>
        <w:t xml:space="preserve"> m, 10</w:t>
      </w:r>
      <w:r>
        <w:rPr>
          <w:vertAlign w:val="superscript"/>
        </w:rPr>
        <w:t>5</w:t>
      </w:r>
      <w:r>
        <w:t xml:space="preserve"> m</w:t>
      </w:r>
    </w:p>
    <w:p w:rsidR="00F9412A" w:rsidRDefault="00F9412A" w:rsidP="00F9412A">
      <w:pPr>
        <w:pStyle w:val="ListParagraph"/>
        <w:numPr>
          <w:ilvl w:val="1"/>
          <w:numId w:val="1"/>
        </w:numPr>
      </w:pPr>
      <w:r>
        <w:t>10</w:t>
      </w:r>
      <w:r>
        <w:rPr>
          <w:vertAlign w:val="superscript"/>
        </w:rPr>
        <w:t>-1</w:t>
      </w:r>
      <w:r>
        <w:t xml:space="preserve"> kg, 1 kg, 10</w:t>
      </w:r>
      <w:r>
        <w:rPr>
          <w:vertAlign w:val="superscript"/>
        </w:rPr>
        <w:t>1</w:t>
      </w:r>
      <w:r>
        <w:t xml:space="preserve"> kg, 10</w:t>
      </w:r>
      <w:r>
        <w:rPr>
          <w:vertAlign w:val="superscript"/>
        </w:rPr>
        <w:t>2</w:t>
      </w:r>
      <w:r>
        <w:t xml:space="preserve"> kg, 10</w:t>
      </w:r>
      <w:r>
        <w:rPr>
          <w:vertAlign w:val="superscript"/>
        </w:rPr>
        <w:t>3</w:t>
      </w:r>
      <w:r>
        <w:t xml:space="preserve"> kg, 10</w:t>
      </w:r>
      <w:r>
        <w:rPr>
          <w:vertAlign w:val="superscript"/>
        </w:rPr>
        <w:t>4</w:t>
      </w:r>
      <w:r>
        <w:t xml:space="preserve"> kg, 10</w:t>
      </w:r>
      <w:r>
        <w:rPr>
          <w:vertAlign w:val="superscript"/>
        </w:rPr>
        <w:t>5</w:t>
      </w:r>
      <w:r>
        <w:t xml:space="preserve"> kg</w:t>
      </w:r>
    </w:p>
    <w:p w:rsidR="0020744C" w:rsidRDefault="0020744C" w:rsidP="0020744C">
      <w:pPr>
        <w:pStyle w:val="ListParagraph"/>
      </w:pPr>
    </w:p>
    <w:p w:rsidR="00F9412A" w:rsidRDefault="0020744C" w:rsidP="00F9412A">
      <w:pPr>
        <w:pStyle w:val="ListParagraph"/>
        <w:numPr>
          <w:ilvl w:val="0"/>
          <w:numId w:val="1"/>
        </w:numPr>
      </w:pPr>
      <w:r>
        <w:t>Convert the</w:t>
      </w:r>
      <w:bookmarkStart w:id="0" w:name="_GoBack"/>
      <w:bookmarkEnd w:id="0"/>
      <w:r>
        <w:t xml:space="preserve"> following to MKS units.</w:t>
      </w:r>
    </w:p>
    <w:p w:rsidR="0020744C" w:rsidRDefault="0020744C" w:rsidP="0020744C">
      <w:pPr>
        <w:pStyle w:val="ListParagraph"/>
        <w:numPr>
          <w:ilvl w:val="1"/>
          <w:numId w:val="1"/>
        </w:numPr>
      </w:pPr>
      <w:r>
        <w:t>50 g</w:t>
      </w:r>
    </w:p>
    <w:p w:rsidR="0020744C" w:rsidRDefault="0020744C" w:rsidP="0020744C">
      <w:pPr>
        <w:pStyle w:val="ListParagraph"/>
        <w:numPr>
          <w:ilvl w:val="1"/>
          <w:numId w:val="1"/>
        </w:numPr>
      </w:pPr>
      <w:r>
        <w:t>5.0 g/cm</w:t>
      </w:r>
      <w:r>
        <w:rPr>
          <w:vertAlign w:val="superscript"/>
        </w:rPr>
        <w:t>3</w:t>
      </w:r>
    </w:p>
    <w:p w:rsidR="0020744C" w:rsidRDefault="0020744C" w:rsidP="0020744C">
      <w:pPr>
        <w:pStyle w:val="ListParagraph"/>
        <w:numPr>
          <w:ilvl w:val="1"/>
          <w:numId w:val="1"/>
        </w:numPr>
      </w:pPr>
      <w:r>
        <w:t>100 km/h</w:t>
      </w:r>
    </w:p>
    <w:p w:rsidR="004466AB" w:rsidRPr="00AF27C1" w:rsidRDefault="004466AB" w:rsidP="004466AB">
      <w:pPr>
        <w:spacing w:after="0" w:line="240" w:lineRule="auto"/>
        <w:rPr>
          <w:b/>
          <w:i/>
        </w:rPr>
      </w:pPr>
      <w:r w:rsidRPr="00AF27C1">
        <w:rPr>
          <w:b/>
          <w:i/>
        </w:rPr>
        <w:t>Uncertainty</w:t>
      </w:r>
    </w:p>
    <w:p w:rsidR="00E851B5" w:rsidRDefault="00E851B5" w:rsidP="00F24758">
      <w:pPr>
        <w:pStyle w:val="ListParagraph"/>
        <w:numPr>
          <w:ilvl w:val="0"/>
          <w:numId w:val="1"/>
        </w:numPr>
        <w:spacing w:after="0" w:line="360" w:lineRule="auto"/>
      </w:pPr>
      <w:r>
        <w:t>What is the best way to minimize systematic uncertainties?</w:t>
      </w:r>
    </w:p>
    <w:p w:rsidR="00E851B5" w:rsidRDefault="00E851B5" w:rsidP="00F24758">
      <w:pPr>
        <w:pStyle w:val="ListParagraph"/>
        <w:numPr>
          <w:ilvl w:val="0"/>
          <w:numId w:val="1"/>
        </w:numPr>
        <w:spacing w:after="0" w:line="360" w:lineRule="auto"/>
      </w:pPr>
      <w:r>
        <w:t>What is the best way to minimize the impact of random uncertainties?</w:t>
      </w:r>
    </w:p>
    <w:p w:rsidR="00E851B5" w:rsidRDefault="00E851B5" w:rsidP="00F24758">
      <w:pPr>
        <w:pStyle w:val="ListParagraph"/>
        <w:numPr>
          <w:ilvl w:val="0"/>
          <w:numId w:val="1"/>
        </w:numPr>
        <w:spacing w:after="0" w:line="360" w:lineRule="auto"/>
      </w:pPr>
      <w:r>
        <w:t>Add 5.75 +/- 0.15 to 3.50 +/-0.10.</w:t>
      </w:r>
    </w:p>
    <w:p w:rsidR="00E851B5" w:rsidRDefault="00E851B5" w:rsidP="00F24758">
      <w:pPr>
        <w:pStyle w:val="ListParagraph"/>
        <w:numPr>
          <w:ilvl w:val="0"/>
          <w:numId w:val="1"/>
        </w:numPr>
        <w:spacing w:after="0" w:line="360" w:lineRule="auto"/>
      </w:pPr>
      <w:r>
        <w:t>What is the percent uncertainty in the measurement 2.54 +/- 0.12 m?</w:t>
      </w:r>
    </w:p>
    <w:p w:rsidR="00E851B5" w:rsidRDefault="00E851B5" w:rsidP="00F24758">
      <w:pPr>
        <w:pStyle w:val="ListParagraph"/>
        <w:numPr>
          <w:ilvl w:val="0"/>
          <w:numId w:val="1"/>
        </w:numPr>
        <w:spacing w:after="0" w:line="360" w:lineRule="auto"/>
      </w:pPr>
      <w:r>
        <w:t>What is the absolute uncertainty of the result of multiplying 12.0+/- 1.2 and 4.00+/- 0.10</w:t>
      </w:r>
    </w:p>
    <w:p w:rsidR="00F9412A" w:rsidRDefault="00AF27C1" w:rsidP="00AF27C1">
      <w:pPr>
        <w:pStyle w:val="ListParagraph"/>
        <w:numPr>
          <w:ilvl w:val="0"/>
          <w:numId w:val="1"/>
        </w:numPr>
        <w:spacing w:after="0" w:line="240" w:lineRule="auto"/>
      </w:pPr>
      <w:r>
        <w:t>Sketch a graph, and include two end</w:t>
      </w:r>
      <w:r w:rsidR="00F24758">
        <w:t xml:space="preserve"> points with uncertainty that would produce a slope of 3.5 +/- 0.5 m/s.</w:t>
      </w:r>
    </w:p>
    <w:sectPr w:rsidR="00F9412A" w:rsidSect="00F24758"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2455A"/>
    <w:multiLevelType w:val="hybridMultilevel"/>
    <w:tmpl w:val="C6064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958CB"/>
    <w:multiLevelType w:val="hybridMultilevel"/>
    <w:tmpl w:val="78362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18D"/>
    <w:rsid w:val="0000618D"/>
    <w:rsid w:val="0020744C"/>
    <w:rsid w:val="0024696D"/>
    <w:rsid w:val="00437CC5"/>
    <w:rsid w:val="004466AB"/>
    <w:rsid w:val="009B0DE8"/>
    <w:rsid w:val="00AF27C1"/>
    <w:rsid w:val="00B3001A"/>
    <w:rsid w:val="00D34272"/>
    <w:rsid w:val="00E851B5"/>
    <w:rsid w:val="00F24758"/>
    <w:rsid w:val="00F9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1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42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1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4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2015-08-28T11:19:00Z</cp:lastPrinted>
  <dcterms:created xsi:type="dcterms:W3CDTF">2015-08-28T02:40:00Z</dcterms:created>
  <dcterms:modified xsi:type="dcterms:W3CDTF">2015-08-28T14:38:00Z</dcterms:modified>
</cp:coreProperties>
</file>